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7B" w:rsidRPr="00A0697B" w:rsidRDefault="00A0697B" w:rsidP="00A069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6908">
        <w:rPr>
          <w:rFonts w:ascii="inherit" w:eastAsia="Times New Roman" w:hAnsi="inherit" w:cs="Times New Roman"/>
          <w:b/>
          <w:bCs/>
          <w:sz w:val="24"/>
          <w:szCs w:val="24"/>
        </w:rPr>
        <w:t>ПЛАН</w:t>
      </w:r>
      <w:r w:rsidRPr="00A0697B">
        <w:rPr>
          <w:rFonts w:ascii="Times New Roman" w:eastAsia="Times New Roman" w:hAnsi="Times New Roman" w:cs="Times New Roman"/>
          <w:sz w:val="24"/>
          <w:szCs w:val="24"/>
        </w:rPr>
        <w:br/>
        <w:t>мероприятий по обеспечению пожарной безо</w:t>
      </w:r>
      <w:r w:rsidRPr="009B6908">
        <w:rPr>
          <w:rFonts w:ascii="Times New Roman" w:eastAsia="Times New Roman" w:hAnsi="Times New Roman" w:cs="Times New Roman"/>
          <w:sz w:val="24"/>
          <w:szCs w:val="24"/>
        </w:rPr>
        <w:t>пасности в МБДОУ «Детский сад№2 п</w:t>
      </w:r>
      <w:proofErr w:type="gramStart"/>
      <w:r w:rsidRPr="009B6908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9B6908">
        <w:rPr>
          <w:rFonts w:ascii="Times New Roman" w:eastAsia="Times New Roman" w:hAnsi="Times New Roman" w:cs="Times New Roman"/>
          <w:sz w:val="24"/>
          <w:szCs w:val="24"/>
        </w:rPr>
        <w:t>алевала»</w:t>
      </w:r>
      <w:r w:rsidRPr="009B6908">
        <w:rPr>
          <w:rFonts w:ascii="Times New Roman" w:eastAsia="Times New Roman" w:hAnsi="Times New Roman" w:cs="Times New Roman"/>
          <w:sz w:val="24"/>
          <w:szCs w:val="24"/>
        </w:rPr>
        <w:br/>
        <w:t>на 2020– 2021</w:t>
      </w:r>
      <w:r w:rsidRPr="00A0697B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tbl>
      <w:tblPr>
        <w:tblpPr w:leftFromText="180" w:rightFromText="180" w:vertAnchor="text" w:horzAnchor="margin" w:tblpXSpec="center" w:tblpY="557"/>
        <w:tblW w:w="11357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538"/>
        <w:gridCol w:w="5226"/>
        <w:gridCol w:w="2015"/>
        <w:gridCol w:w="2015"/>
        <w:gridCol w:w="1563"/>
      </w:tblGrid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6908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B6908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B6908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1" w:type="pct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7" w:type="pct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Срок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6908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проведения</w:t>
            </w:r>
          </w:p>
        </w:tc>
        <w:tc>
          <w:tcPr>
            <w:tcW w:w="887" w:type="pct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Ответственный исполнитель,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6908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соисполнители:</w:t>
            </w:r>
          </w:p>
        </w:tc>
        <w:tc>
          <w:tcPr>
            <w:tcW w:w="688" w:type="pct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Отметка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6908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о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6908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выполнении</w:t>
            </w:r>
          </w:p>
        </w:tc>
      </w:tr>
      <w:tr w:rsidR="00A0697B" w:rsidRPr="00A0697B" w:rsidTr="00A0697B">
        <w:tc>
          <w:tcPr>
            <w:tcW w:w="0" w:type="auto"/>
            <w:gridSpan w:val="5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1. Организационные и технические мероприятия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детского сада к новому учебному году:</w:t>
            </w:r>
          </w:p>
          <w:p w:rsidR="00A0697B" w:rsidRPr="00A0697B" w:rsidRDefault="00A0697B" w:rsidP="00A0697B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 исправности (технического состояния) огнетушителей,</w:t>
            </w:r>
          </w:p>
          <w:p w:rsidR="00A0697B" w:rsidRPr="00A0697B" w:rsidRDefault="00A0697B" w:rsidP="00A0697B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Заблаговременная очистка подвалов, складских помещений от ненужного инвентаря, строительного и иного мусора.</w:t>
            </w:r>
          </w:p>
          <w:p w:rsidR="00A0697B" w:rsidRPr="00A0697B" w:rsidRDefault="00A0697B" w:rsidP="00A0697B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замков, комплектов запасных ключей к основным и запасным выходам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ведующий по хозяйству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 состояния на этажах планов эвакуации, трафаретных указателей места нахождения огнетушителей, телефонов.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9B6908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ДОУ,</w:t>
            </w:r>
          </w:p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локальных документов о мерах пожарной безопасности:                        </w:t>
            </w:r>
          </w:p>
          <w:p w:rsidR="00A0697B" w:rsidRPr="00A0697B" w:rsidRDefault="00A0697B" w:rsidP="00A0697B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о назначении ответственного за пожарную безопасность в МБДОУ;</w:t>
            </w:r>
          </w:p>
          <w:p w:rsidR="00A0697B" w:rsidRPr="00A0697B" w:rsidRDefault="00A0697B" w:rsidP="00A0697B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об установлении противопожарного режима в МБДОУ; </w:t>
            </w:r>
          </w:p>
          <w:p w:rsidR="00A0697B" w:rsidRPr="00A0697B" w:rsidRDefault="00A0697B" w:rsidP="00A0697B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о противопожарных мероприятиях и назначении лиц, ответственных за пожарную безопасность;</w:t>
            </w:r>
          </w:p>
          <w:p w:rsidR="00A0697B" w:rsidRPr="00A0697B" w:rsidRDefault="00A0697B" w:rsidP="00A0697B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о проведении мероприятий по обучению сотрудников мерам пожарной безопасности.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="00A0697B"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(обновление) инструкций по пожарной безопасности и наглядной агитации.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Доведение схем и инструкций по эвакуации воспитанников и сотрудников детского сада.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1C4042" w:rsidP="001C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A0697B"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ДОУ,</w:t>
            </w:r>
            <w:r w:rsidR="00A0697B"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9B6908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  <w:p w:rsidR="001C4042" w:rsidRPr="00A0697B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актов в соответствии с нормативными документами по пожарной безопасности.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на административных совещаниях, 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по 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1C4042" w:rsidP="001C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Заведующая ДОУ</w:t>
            </w:r>
            <w:r w:rsidR="00A0697B"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9B6908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31.08.2020</w:t>
            </w:r>
          </w:p>
          <w:p w:rsidR="001C4042" w:rsidRPr="009B6908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21.12.2020</w:t>
            </w:r>
          </w:p>
          <w:p w:rsidR="001C4042" w:rsidRPr="00A0697B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04.02.2021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оформление наглядной агитации по пожарной безопасности.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дидактических игр, наглядных пособий для изучения правил пожарной безопасности с воспитанниками и работниками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9B6908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озяйством</w:t>
            </w:r>
          </w:p>
          <w:p w:rsidR="001C4042" w:rsidRPr="00A0697B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соблюдения требований пожарной безопасности:                                                             </w:t>
            </w:r>
          </w:p>
          <w:p w:rsidR="00A0697B" w:rsidRPr="00A0697B" w:rsidRDefault="00A0697B" w:rsidP="00A0697B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замечаний по предписаниям пожарного надзора;</w:t>
            </w:r>
          </w:p>
          <w:p w:rsidR="00A0697B" w:rsidRPr="00A0697B" w:rsidRDefault="00A0697B" w:rsidP="00A0697B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противопожарного режима;</w:t>
            </w:r>
          </w:p>
          <w:p w:rsidR="00A0697B" w:rsidRPr="00A0697B" w:rsidRDefault="00A0697B" w:rsidP="00A0697B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пожарной безопасности при проведении массовых мероприятий;</w:t>
            </w:r>
          </w:p>
          <w:p w:rsidR="00A0697B" w:rsidRPr="00A0697B" w:rsidRDefault="00A0697B" w:rsidP="00A0697B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территории;</w:t>
            </w:r>
          </w:p>
          <w:p w:rsidR="00A0697B" w:rsidRPr="00A0697B" w:rsidRDefault="00A0697B" w:rsidP="00A0697B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здания, помещений ДОУ и путей эвакуации;</w:t>
            </w:r>
          </w:p>
          <w:p w:rsidR="00A0697B" w:rsidRPr="00A0697B" w:rsidRDefault="00A0697B" w:rsidP="00A0697B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электроустановок; </w:t>
            </w:r>
          </w:p>
          <w:p w:rsidR="00A0697B" w:rsidRPr="00A0697B" w:rsidRDefault="00A0697B" w:rsidP="00A0697B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использование первичных средств пожаротушения; </w:t>
            </w:r>
          </w:p>
          <w:p w:rsidR="00A0697B" w:rsidRPr="00A0697B" w:rsidRDefault="00A0697B" w:rsidP="00A0697B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пожарной сигнализации.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  <w:p w:rsidR="00D119D8" w:rsidRPr="00A0697B" w:rsidRDefault="00D119D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21.12.2020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0697B"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правил ПБ на рабочем месте, противопожарного режима.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9B6908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1C4042" w:rsidRPr="009B6908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 ДОУ</w:t>
            </w:r>
          </w:p>
          <w:p w:rsidR="001C4042" w:rsidRPr="00A0697B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0697B"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необходимых мер по устранению выявленных нарушений, усиление </w:t>
            </w:r>
            <w:proofErr w:type="gramStart"/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противопожарных мероприятий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0697B"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систематических осмотров территории по обеспечению </w:t>
            </w:r>
            <w:proofErr w:type="spellStart"/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пожаробезопасной</w:t>
            </w:r>
            <w:proofErr w:type="spellEnd"/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обстановки (захламленность, разведение костров, складирование строительных материалов на </w:t>
            </w:r>
            <w:proofErr w:type="gramStart"/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участках</w:t>
            </w:r>
            <w:proofErr w:type="gramEnd"/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прилегающих к сооружениям ДОУ)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9B6908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1C4042" w:rsidRPr="00A0697B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0697B"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сопротивления изоляции электросети и заземления оборудования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97B" w:rsidRPr="00A0697B" w:rsidTr="00A0697B">
        <w:tc>
          <w:tcPr>
            <w:tcW w:w="0" w:type="auto"/>
            <w:gridSpan w:val="5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2. Работа с коллективом ДОУ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A0697B"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ДОУ,</w:t>
            </w:r>
            <w:r w:rsidR="00A0697B"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gramStart"/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авхоз</w:t>
            </w:r>
            <w:proofErr w:type="spellEnd"/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на общем собрании коллективного плана работы по пожарной безопасности на новый учебный год.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1C4042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="00A0697B"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обучения и проверки </w:t>
            </w:r>
            <w:proofErr w:type="gramStart"/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 требований пожарной безопасности 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детского сада</w:t>
            </w:r>
            <w:proofErr w:type="gramEnd"/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10.09.2020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вводных инструктажей с вновь принятыми сотрудниками.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повторного противопожарного инструктажа на рабочем месте с работниками.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текущих противопожарных инструктажей.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Сентябрь,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март (1 раз в полугодие)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с работниками  при проведении массовых мероприятий (новогодние вечера, утренники, выпускные вечера и т.п.)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9B6908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  <w:p w:rsidR="009B6908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21.12.2020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697B"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ознакомлению детей с правилами пожарной безопасности.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9B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B6908"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ДОУ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9B6908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</w:t>
            </w:r>
          </w:p>
          <w:p w:rsidR="009B6908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A0697B" w:rsidRPr="00A0697B" w:rsidTr="00A0697B">
        <w:tc>
          <w:tcPr>
            <w:tcW w:w="0" w:type="auto"/>
            <w:gridSpan w:val="5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3. Работа с воспитанниками и их родителями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уголков пожарной безопасности в групповых помещениях.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Приобретение дидактических игр, наглядных пособий для изучения правил пожарной безопасности с воспитанниками.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Взаимодействие с родителями (законными представителями) воспитанников по закреплению и соблюдению правил пожарной безопасности дома.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9B6908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</w:t>
            </w:r>
          </w:p>
          <w:p w:rsidR="009B6908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и проведение с воспитанниками бесед,  занятий, других мероприятий  по Правилам пожарной безопасности.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недели сентября 2020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- инструктажи о правилах пожарной безопасности и поведению в случае возникновения пожара.</w:t>
            </w:r>
            <w:r w:rsidR="009B6908"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Месячник безопасности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9B6908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B6908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 обр</w:t>
            </w:r>
            <w:proofErr w:type="gramStart"/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недели сентября  2020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конкурсов рисунков, викторин по вопросам пожарной безопасности.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9B6908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B6908" w:rsidRPr="009B6908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9B6908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9B6908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</w:t>
            </w:r>
          </w:p>
          <w:p w:rsidR="009B6908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конкурсах детского и семейного творчества на противопожарную тематику.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9B6908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</w:t>
            </w:r>
          </w:p>
          <w:p w:rsidR="009B6908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A0697B" w:rsidRPr="00A0697B" w:rsidTr="00A0697B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нормативов, практических навыков поведения при ЧС (пожарах) во время проведения  Дня защиты детей.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9B6908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0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="00A0697B" w:rsidRPr="00A06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0697B" w:rsidRPr="00A0697B" w:rsidRDefault="00A0697B" w:rsidP="00A06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697B" w:rsidRPr="00A0697B" w:rsidRDefault="00A0697B" w:rsidP="00A0697B">
      <w:pPr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97B"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A0697B" w:rsidRPr="00A0697B" w:rsidRDefault="00A0697B" w:rsidP="00A0697B">
      <w:pPr>
        <w:numPr>
          <w:ilvl w:val="0"/>
          <w:numId w:val="1"/>
        </w:numPr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97B">
        <w:rPr>
          <w:rFonts w:ascii="Times New Roman" w:eastAsia="Times New Roman" w:hAnsi="Times New Roman" w:cs="Times New Roman"/>
          <w:sz w:val="24"/>
          <w:szCs w:val="24"/>
        </w:rPr>
        <w:t>Содержание в исправном состоянии установленных систем охранно-пожарной сигнализации, аварийного автоматического пожаротушения, внутреннего пожарного водопровода, сре</w:t>
      </w:r>
      <w:proofErr w:type="gramStart"/>
      <w:r w:rsidRPr="00A0697B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A0697B">
        <w:rPr>
          <w:rFonts w:ascii="Times New Roman" w:eastAsia="Times New Roman" w:hAnsi="Times New Roman" w:cs="Times New Roman"/>
          <w:sz w:val="24"/>
          <w:szCs w:val="24"/>
        </w:rPr>
        <w:t>отивопожарной защиты, включая первичные средства тушения пожаров – огнетушители всех типов, пожарные щиты;</w:t>
      </w:r>
    </w:p>
    <w:p w:rsidR="00A0697B" w:rsidRPr="00A0697B" w:rsidRDefault="00A0697B" w:rsidP="00A0697B">
      <w:pPr>
        <w:numPr>
          <w:ilvl w:val="0"/>
          <w:numId w:val="1"/>
        </w:numPr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97B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противопожарной пропаганды, обучение работников мерам пожарной безопасности. Работники должны уметь ориентироваться по плану эвакуации, знать </w:t>
      </w:r>
      <w:r w:rsidRPr="00A0697B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действий в случае пожара, как осуществлять эвакуацию материальных ценностей из здания;</w:t>
      </w:r>
    </w:p>
    <w:p w:rsidR="00A0697B" w:rsidRPr="00A0697B" w:rsidRDefault="00A0697B" w:rsidP="00A0697B">
      <w:pPr>
        <w:numPr>
          <w:ilvl w:val="0"/>
          <w:numId w:val="1"/>
        </w:numPr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97B">
        <w:rPr>
          <w:rFonts w:ascii="Times New Roman" w:eastAsia="Times New Roman" w:hAnsi="Times New Roman" w:cs="Times New Roman"/>
          <w:sz w:val="24"/>
          <w:szCs w:val="24"/>
        </w:rPr>
        <w:t>Совершенствование работы сотрудников ДОУ по предупреждению детской гибели и травматизма при пожаре;</w:t>
      </w:r>
    </w:p>
    <w:p w:rsidR="00A0697B" w:rsidRPr="00A0697B" w:rsidRDefault="00A0697B" w:rsidP="00A0697B">
      <w:pPr>
        <w:numPr>
          <w:ilvl w:val="0"/>
          <w:numId w:val="1"/>
        </w:numPr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97B">
        <w:rPr>
          <w:rFonts w:ascii="Times New Roman" w:eastAsia="Times New Roman" w:hAnsi="Times New Roman" w:cs="Times New Roman"/>
          <w:sz w:val="24"/>
          <w:szCs w:val="24"/>
        </w:rPr>
        <w:t>Систематизация знания детей о причинах возникновения пожаров, подведение к пониманию вероятных последствий детских шалостей;</w:t>
      </w:r>
    </w:p>
    <w:p w:rsidR="00A0697B" w:rsidRPr="00A0697B" w:rsidRDefault="00A0697B" w:rsidP="00A0697B">
      <w:pPr>
        <w:numPr>
          <w:ilvl w:val="0"/>
          <w:numId w:val="1"/>
        </w:numPr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97B">
        <w:rPr>
          <w:rFonts w:ascii="Times New Roman" w:eastAsia="Times New Roman" w:hAnsi="Times New Roman" w:cs="Times New Roman"/>
          <w:sz w:val="24"/>
          <w:szCs w:val="24"/>
        </w:rPr>
        <w:t>Формирование у детей навыков безопасного поведения в быту, чувства повышенной опасности при обращении с огнем и электроприборами, соблюдение техники безопасности при обращении с ними;</w:t>
      </w:r>
    </w:p>
    <w:p w:rsidR="00A0697B" w:rsidRPr="00A0697B" w:rsidRDefault="00A0697B" w:rsidP="00A0697B">
      <w:pPr>
        <w:numPr>
          <w:ilvl w:val="0"/>
          <w:numId w:val="1"/>
        </w:numPr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97B">
        <w:rPr>
          <w:rFonts w:ascii="Times New Roman" w:eastAsia="Times New Roman" w:hAnsi="Times New Roman" w:cs="Times New Roman"/>
          <w:sz w:val="24"/>
          <w:szCs w:val="24"/>
        </w:rPr>
        <w:t>Обучение правилам поведения при пожаре;</w:t>
      </w:r>
    </w:p>
    <w:p w:rsidR="00A0697B" w:rsidRPr="00A0697B" w:rsidRDefault="00A0697B" w:rsidP="00A0697B">
      <w:pPr>
        <w:numPr>
          <w:ilvl w:val="0"/>
          <w:numId w:val="1"/>
        </w:numPr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97B">
        <w:rPr>
          <w:rFonts w:ascii="Times New Roman" w:eastAsia="Times New Roman" w:hAnsi="Times New Roman" w:cs="Times New Roman"/>
          <w:sz w:val="24"/>
          <w:szCs w:val="24"/>
        </w:rPr>
        <w:t>Ознакомление детей с профессией пожарного и техникой, помогающей тушить пожар;</w:t>
      </w:r>
    </w:p>
    <w:p w:rsidR="00A0697B" w:rsidRPr="00A0697B" w:rsidRDefault="00A0697B" w:rsidP="00A0697B">
      <w:pPr>
        <w:numPr>
          <w:ilvl w:val="0"/>
          <w:numId w:val="1"/>
        </w:numPr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97B">
        <w:rPr>
          <w:rFonts w:ascii="Times New Roman" w:eastAsia="Times New Roman" w:hAnsi="Times New Roman" w:cs="Times New Roman"/>
          <w:sz w:val="24"/>
          <w:szCs w:val="24"/>
        </w:rPr>
        <w:t>Повышение внимание родителей к изучению правил пожарной безопасности и мер профилактики в быту и на природе.</w:t>
      </w:r>
    </w:p>
    <w:p w:rsidR="0066764D" w:rsidRPr="009B6908" w:rsidRDefault="0066764D"/>
    <w:sectPr w:rsidR="0066764D" w:rsidRPr="009B6908" w:rsidSect="0000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BCB"/>
    <w:multiLevelType w:val="multilevel"/>
    <w:tmpl w:val="975A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1D7DED"/>
    <w:multiLevelType w:val="multilevel"/>
    <w:tmpl w:val="A80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0D7992"/>
    <w:multiLevelType w:val="multilevel"/>
    <w:tmpl w:val="65CA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A84490"/>
    <w:multiLevelType w:val="multilevel"/>
    <w:tmpl w:val="30E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697B"/>
    <w:rsid w:val="00004F9A"/>
    <w:rsid w:val="001C4042"/>
    <w:rsid w:val="0066764D"/>
    <w:rsid w:val="009B6908"/>
    <w:rsid w:val="00A0697B"/>
    <w:rsid w:val="00D1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97B"/>
    <w:rPr>
      <w:b/>
      <w:bCs/>
    </w:rPr>
  </w:style>
  <w:style w:type="paragraph" w:styleId="a4">
    <w:name w:val="Normal (Web)"/>
    <w:basedOn w:val="a"/>
    <w:uiPriority w:val="99"/>
    <w:semiHidden/>
    <w:unhideWhenUsed/>
    <w:rsid w:val="00A0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069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</dc:creator>
  <cp:lastModifiedBy>дс2</cp:lastModifiedBy>
  <cp:revision>3</cp:revision>
  <dcterms:created xsi:type="dcterms:W3CDTF">2021-02-08T09:45:00Z</dcterms:created>
  <dcterms:modified xsi:type="dcterms:W3CDTF">2021-02-08T09:47:00Z</dcterms:modified>
</cp:coreProperties>
</file>